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0"/>
        </w:rPr>
      </w:pPr>
      <w:r>
        <w:rPr>
          <w:sz w:val="20"/>
        </w:rPr>
        <w:t xml:space="preserve">                                           </w:t>
      </w:r>
      <w:r>
        <w:rPr/>
        <w:drawing>
          <wp:inline distT="0" distB="0" distL="0" distR="0">
            <wp:extent cx="457200" cy="571500"/>
            <wp:effectExtent l="0" t="0" r="0" b="0"/>
            <wp:docPr id="1" name="Рисунок 1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498" w:type="dxa"/>
        <w:jc w:val="left"/>
        <w:tblInd w:w="1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49"/>
        <w:gridCol w:w="4548"/>
      </w:tblGrid>
      <w:tr>
        <w:trPr>
          <w:trHeight w:val="2256" w:hRule="atLeast"/>
        </w:trPr>
        <w:tc>
          <w:tcPr>
            <w:tcW w:w="4949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УПРАВЛЕНИЕ   ОБРАЗОВАНИЯ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АДМИНИСТРАЦИИ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МУНИЦИПАЛЬНОГО   ОБРАЗОВАНИЯ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КАВКАЗСКИЙ РАЙОН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КРАСНОДАРСКОГО КРАЯ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352140, ст. Кавказская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ул. Ленина, 191</w:t>
            </w:r>
          </w:p>
          <w:p>
            <w:pPr>
              <w:pStyle w:val="Normal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телефон, факс 2-38-44</w:t>
            </w:r>
          </w:p>
        </w:tc>
        <w:tc>
          <w:tcPr>
            <w:tcW w:w="4548" w:type="dxa"/>
            <w:tcBorders/>
            <w:shd w:fill="auto" w:val="clear"/>
          </w:tcPr>
          <w:p>
            <w:pPr>
              <w:pStyle w:val="Normal"/>
              <w:ind w:left="255" w:hanging="0"/>
              <w:rPr/>
            </w:pPr>
            <w:r>
              <w:rPr/>
              <w:t>Руководителям ОО</w:t>
            </w:r>
          </w:p>
        </w:tc>
      </w:tr>
      <w:tr>
        <w:trPr/>
        <w:tc>
          <w:tcPr>
            <w:tcW w:w="4949" w:type="dxa"/>
            <w:tcBorders/>
            <w:shd w:fill="auto" w:val="clear"/>
          </w:tcPr>
          <w:p>
            <w:pPr>
              <w:pStyle w:val="Normal"/>
              <w:rPr>
                <w:sz w:val="20"/>
              </w:rPr>
            </w:pPr>
            <w:r>
              <w:rPr>
                <w:szCs w:val="28"/>
              </w:rPr>
              <w:t>____________________</w:t>
            </w:r>
            <w:r>
              <w:rPr>
                <w:sz w:val="20"/>
              </w:rPr>
              <w:t xml:space="preserve">  №  _____________</w:t>
            </w:r>
          </w:p>
          <w:p>
            <w:pPr>
              <w:pStyle w:val="Normal"/>
              <w:rPr>
                <w:sz w:val="20"/>
              </w:rPr>
            </w:pPr>
            <w:r>
              <w:rPr>
                <w:sz w:val="20"/>
              </w:rPr>
              <w:t xml:space="preserve">на  №                         от  </w:t>
            </w:r>
          </w:p>
        </w:tc>
        <w:tc>
          <w:tcPr>
            <w:tcW w:w="4548" w:type="dxa"/>
            <w:tcBorders/>
            <w:shd w:fill="auto" w:val="clear"/>
          </w:tcPr>
          <w:p>
            <w:pPr>
              <w:pStyle w:val="Normal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Normal"/>
        <w:spacing w:lineRule="auto" w:line="360"/>
        <w:rPr/>
      </w:pPr>
      <w:r>
        <mc:AlternateContent>
          <mc:Choice Requires="wpg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2710815</wp:posOffset>
                </wp:positionH>
                <wp:positionV relativeFrom="paragraph">
                  <wp:posOffset>6985</wp:posOffset>
                </wp:positionV>
                <wp:extent cx="98425" cy="193675"/>
                <wp:effectExtent l="0" t="0" r="0" b="0"/>
                <wp:wrapNone/>
                <wp:docPr id="2" name="Изображение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20" cy="192960"/>
                        </a:xfrm>
                      </wpg:grpSpPr>
                      <wps:wsp>
                        <wps:cNvSpPr/>
                        <wps:spPr>
                          <a:xfrm flipH="1">
                            <a:off x="0" y="192960"/>
                            <a:ext cx="9792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7920" y="0"/>
                            <a:ext cx="0" cy="19296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1" style="position:absolute;margin-left:213.5pt;margin-top:0.55pt;width:7.6pt;height:15.15pt" coordorigin="4270,11" coordsize="152,303">
                <v:line id="shape_0" from="4269,315" to="4422,315" stroked="t" style="position:absolute;flip:x">
                  <v:stroke color="black" weight="12600" joinstyle="round" endcap="flat"/>
                  <v:fill o:detectmouseclick="t" on="false"/>
                </v:line>
                <v:line id="shape_0" from="4423,11" to="4423,314" stroked="t" style="position:absolute">
                  <v:stroke color="black" weight="12600" joinstyle="round" endcap="flat"/>
                  <v:fill o:detectmouseclick="t" on="false"/>
                </v:line>
              </v:group>
            </w:pict>
          </mc:Fallback>
        </mc:AlternateContent>
        <mc:AlternateContent>
          <mc:Choice Requires="wpg">
            <w:drawing>
              <wp:anchor behindDoc="1" distT="0" distB="0" distL="0" distR="0" simplePos="0" locked="0" layoutInCell="1" allowOverlap="1" relativeHeight="4">
                <wp:simplePos x="0" y="0"/>
                <wp:positionH relativeFrom="column">
                  <wp:posOffset>58420</wp:posOffset>
                </wp:positionH>
                <wp:positionV relativeFrom="paragraph">
                  <wp:posOffset>6985</wp:posOffset>
                </wp:positionV>
                <wp:extent cx="99695" cy="193675"/>
                <wp:effectExtent l="0" t="0" r="0" b="0"/>
                <wp:wrapNone/>
                <wp:docPr id="3" name="Изображение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00" cy="192960"/>
                        </a:xfrm>
                      </wpg:grpSpPr>
                      <wps:wsp>
                        <wps:cNvSpPr/>
                        <wps:spPr>
                          <a:xfrm flipH="1">
                            <a:off x="0" y="0"/>
                            <a:ext cx="99000" cy="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9000" y="0"/>
                            <a:ext cx="0" cy="192960"/>
                          </a:xfrm>
                          <a:prstGeom prst="line">
                            <a:avLst/>
                          </a:prstGeom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Изображение2" style="position:absolute;margin-left:4.6pt;margin-top:0.55pt;width:7.75pt;height:15.15pt" coordorigin="92,11" coordsize="155,303">
                <v:line id="shape_0" from="92,11" to="247,11" stroked="t" style="position:absolute;flip:x">
                  <v:stroke color="black" weight="12600" joinstyle="round" endcap="flat"/>
                  <v:fill o:detectmouseclick="t" on="false"/>
                </v:line>
                <v:line id="shape_0" from="248,11" to="248,314" stroked="t" style="position:absolute">
                  <v:stroke color="black" weight="12600" joinstyle="round" endcap="flat"/>
                  <v:fill o:detectmouseclick="t" on="false"/>
                </v:line>
              </v:group>
            </w:pict>
          </mc:Fallback>
        </mc:AlternateContent>
      </w:r>
      <w:r>
        <w:rPr>
          <w:sz w:val="20"/>
        </w:rPr>
        <w:t xml:space="preserve">       </w:t>
      </w:r>
    </w:p>
    <w:p>
      <w:pPr>
        <w:pStyle w:val="Normal"/>
        <w:spacing w:lineRule="auto" w:line="360"/>
        <w:jc w:val="center"/>
        <w:rPr/>
      </w:pPr>
      <w:r>
        <w:rPr>
          <w:szCs w:val="28"/>
        </w:rPr>
        <w:t>Уважаемые руководители!</w:t>
      </w:r>
    </w:p>
    <w:p>
      <w:pPr>
        <w:pStyle w:val="Normal"/>
        <w:ind w:firstLine="72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hanging="0"/>
        <w:jc w:val="both"/>
        <w:rPr/>
      </w:pPr>
      <w:r>
        <w:rPr>
          <w:szCs w:val="28"/>
        </w:rPr>
        <w:t xml:space="preserve">  </w:t>
      </w:r>
      <w:r>
        <w:rPr>
          <w:szCs w:val="28"/>
        </w:rPr>
        <w:tab/>
        <w:tab/>
        <w:t xml:space="preserve">Управление образования администрации муниципального образования Кавказский район  направляет Вам для руководства и исполнения </w:t>
      </w:r>
      <w:bookmarkStart w:id="0" w:name="__DdeLink__114_275694020"/>
      <w:r>
        <w:rPr>
          <w:szCs w:val="28"/>
        </w:rPr>
        <w:t>письмо минист</w:t>
      </w:r>
      <w:r>
        <w:rPr>
          <w:szCs w:val="28"/>
        </w:rPr>
        <w:t>ерства</w:t>
      </w:r>
      <w:r>
        <w:rPr>
          <w:szCs w:val="28"/>
        </w:rPr>
        <w:t xml:space="preserve"> образования, </w:t>
      </w:r>
      <w:r>
        <w:rPr>
          <w:szCs w:val="28"/>
        </w:rPr>
        <w:t>науки и молодежной политики</w:t>
      </w:r>
      <w:r>
        <w:rPr>
          <w:szCs w:val="28"/>
        </w:rPr>
        <w:t xml:space="preserve"> Краснодарского края от </w:t>
      </w:r>
      <w:r>
        <w:rPr>
          <w:szCs w:val="28"/>
        </w:rPr>
        <w:t>13</w:t>
      </w:r>
      <w:r>
        <w:rPr>
          <w:szCs w:val="28"/>
        </w:rPr>
        <w:t xml:space="preserve"> </w:t>
      </w:r>
      <w:r>
        <w:rPr>
          <w:szCs w:val="28"/>
        </w:rPr>
        <w:t>но</w:t>
      </w:r>
      <w:r>
        <w:rPr>
          <w:szCs w:val="28"/>
        </w:rPr>
        <w:t>ября 2020 года № 47-01-13-</w:t>
      </w:r>
      <w:r>
        <w:rPr>
          <w:szCs w:val="28"/>
        </w:rPr>
        <w:t>25499</w:t>
      </w:r>
      <w:r>
        <w:rPr>
          <w:szCs w:val="28"/>
        </w:rPr>
        <w:t xml:space="preserve">/20 «О </w:t>
      </w:r>
      <w:r>
        <w:rPr>
          <w:szCs w:val="28"/>
        </w:rPr>
        <w:t>регламентации деятельности родительских комитетов в образовательных организациях</w:t>
      </w:r>
      <w:r>
        <w:rPr>
          <w:szCs w:val="28"/>
        </w:rPr>
        <w:t>»</w:t>
      </w:r>
      <w:bookmarkEnd w:id="0"/>
      <w:r>
        <w:rPr>
          <w:szCs w:val="28"/>
        </w:rPr>
        <w:t xml:space="preserve">. </w:t>
      </w:r>
    </w:p>
    <w:p>
      <w:pPr>
        <w:pStyle w:val="Normal"/>
        <w:ind w:hanging="0"/>
        <w:jc w:val="both"/>
        <w:rPr/>
      </w:pPr>
      <w:r>
        <w:rPr>
          <w:szCs w:val="28"/>
        </w:rPr>
        <w:tab/>
        <w:tab/>
        <w:t xml:space="preserve"> Рекомендуем: </w:t>
      </w:r>
    </w:p>
    <w:p>
      <w:pPr>
        <w:pStyle w:val="Normal"/>
        <w:shd w:val="clear" w:fill="FFFFFF"/>
        <w:tabs>
          <w:tab w:val="clear" w:pos="408"/>
          <w:tab w:val="left" w:pos="600" w:leader="none"/>
        </w:tabs>
        <w:ind w:right="-170" w:hanging="0"/>
        <w:jc w:val="both"/>
        <w:rPr/>
      </w:pPr>
      <w:r>
        <w:rPr>
          <w:color w:val="000000"/>
          <w:spacing w:val="-4"/>
          <w:sz w:val="28"/>
          <w:szCs w:val="28"/>
        </w:rPr>
        <w:tab/>
        <w:tab/>
        <w:t xml:space="preserve"> 1. </w:t>
      </w:r>
      <w:r>
        <w:rPr>
          <w:color w:val="000000"/>
          <w:spacing w:val="-4"/>
          <w:sz w:val="28"/>
          <w:szCs w:val="28"/>
        </w:rPr>
        <w:t>Требования письма МОНиМП КК от 13 ноября 2020 года № 47-01-13-25499/20 «О регламентации деятельности родительских комитетов в образовательных организациях» принять к исполнению.</w:t>
      </w:r>
    </w:p>
    <w:p>
      <w:pPr>
        <w:pStyle w:val="Normal"/>
        <w:shd w:val="clear" w:fill="FFFFFF"/>
        <w:tabs>
          <w:tab w:val="clear" w:pos="408"/>
          <w:tab w:val="left" w:pos="555" w:leader="none"/>
        </w:tabs>
        <w:ind w:right="-170" w:hanging="0"/>
        <w:jc w:val="both"/>
        <w:rPr/>
      </w:pPr>
      <w:r>
        <w:rPr>
          <w:color w:val="000000"/>
          <w:spacing w:val="-4"/>
          <w:sz w:val="28"/>
          <w:szCs w:val="28"/>
        </w:rPr>
        <w:tab/>
        <w:tab/>
        <w:t xml:space="preserve"> 2. Довести требования письма до всех  заместителей руководителя ОО и классных руководителей. </w:t>
      </w:r>
    </w:p>
    <w:p>
      <w:pPr>
        <w:pStyle w:val="Normal"/>
        <w:shd w:val="clear" w:fill="FFFFFF"/>
        <w:tabs>
          <w:tab w:val="clear" w:pos="408"/>
          <w:tab w:val="left" w:pos="585" w:leader="none"/>
        </w:tabs>
        <w:ind w:right="-170" w:hanging="0"/>
        <w:jc w:val="both"/>
        <w:rPr/>
      </w:pPr>
      <w:r>
        <w:rPr>
          <w:sz w:val="28"/>
          <w:szCs w:val="28"/>
        </w:rPr>
        <w:tab/>
        <w:tab/>
        <w:t xml:space="preserve"> 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>
        <w:rPr>
          <w:sz w:val="28"/>
          <w:szCs w:val="28"/>
        </w:rPr>
        <w:t>аз</w:t>
      </w:r>
      <w:r>
        <w:rPr>
          <w:sz w:val="28"/>
          <w:szCs w:val="28"/>
        </w:rPr>
        <w:t xml:space="preserve">работать и провести комплекс мероприятий </w:t>
      </w:r>
      <w:r>
        <w:rPr>
          <w:sz w:val="28"/>
          <w:szCs w:val="28"/>
        </w:rPr>
        <w:t>по выполнению требований, изложенных в письме МОНиМП КК (разработку необходимых локальных актов образовательной организации, доведение их до всех участников образовательного процесса, включение классных руководителей в родительские чаты, обеспечение доступности дистанционных способов обращения и общения с классными руководителями, администрацией ОО, обучение молодых классных руководителей методике и практике работы с родительскими комитетами, обеспечение доступности и открытости информации о поступлении и расходовании финансовых средств и т. д.).</w:t>
      </w:r>
    </w:p>
    <w:p>
      <w:pPr>
        <w:pStyle w:val="Normal"/>
        <w:shd w:val="clear" w:fill="FFFFFF"/>
        <w:ind w:right="-170" w:hanging="0"/>
        <w:jc w:val="both"/>
        <w:rPr/>
      </w:pPr>
      <w:r>
        <w:rPr>
          <w:sz w:val="28"/>
          <w:szCs w:val="28"/>
        </w:rPr>
        <w:tab/>
        <w:tab/>
        <w:t xml:space="preserve"> 4. Систематически проводить анонимное анкетирование родителей (законных представителей) обучающихся по вопросам </w:t>
      </w:r>
      <w:r>
        <w:rPr>
          <w:sz w:val="28"/>
          <w:szCs w:val="28"/>
        </w:rPr>
        <w:t>наличия фактов незаконных сборов денежных средств (в том числе со стороны родительских комитетов).</w:t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ab/>
        <w:t xml:space="preserve">  </w:t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ab/>
        <w:tab/>
        <w:t xml:space="preserve">  </w:t>
      </w:r>
      <w:r>
        <w:rPr>
          <w:sz w:val="28"/>
          <w:szCs w:val="28"/>
        </w:rPr>
        <w:t>Приложение: 1. Письмо минист</w:t>
      </w:r>
      <w:r>
        <w:rPr>
          <w:sz w:val="28"/>
          <w:szCs w:val="28"/>
        </w:rPr>
        <w:t>ерства</w:t>
      </w:r>
      <w:r>
        <w:rPr>
          <w:sz w:val="28"/>
          <w:szCs w:val="28"/>
        </w:rPr>
        <w:t xml:space="preserve"> образования, </w:t>
      </w:r>
      <w:r>
        <w:rPr>
          <w:sz w:val="28"/>
          <w:szCs w:val="28"/>
        </w:rPr>
        <w:t xml:space="preserve">науки и    </w:t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молодежной политики</w:t>
      </w:r>
      <w:r>
        <w:rPr>
          <w:sz w:val="28"/>
          <w:szCs w:val="28"/>
        </w:rPr>
        <w:t xml:space="preserve"> Краснодарского края от </w:t>
      </w:r>
      <w:r>
        <w:rPr>
          <w:sz w:val="28"/>
          <w:szCs w:val="28"/>
        </w:rPr>
        <w:t>13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z w:val="28"/>
          <w:szCs w:val="28"/>
        </w:rPr>
        <w:t xml:space="preserve">ября </w:t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2020 года № 47-01-13-</w:t>
      </w:r>
      <w:r>
        <w:rPr>
          <w:sz w:val="28"/>
          <w:szCs w:val="28"/>
        </w:rPr>
        <w:t>25499</w:t>
      </w:r>
      <w:r>
        <w:rPr>
          <w:sz w:val="28"/>
          <w:szCs w:val="28"/>
        </w:rPr>
        <w:t xml:space="preserve">/20 «О </w:t>
      </w:r>
      <w:r>
        <w:rPr>
          <w:sz w:val="28"/>
          <w:szCs w:val="28"/>
        </w:rPr>
        <w:t xml:space="preserve">регламентации </w:t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деятельности родительских комитетов в образовательных    </w:t>
      </w:r>
    </w:p>
    <w:p>
      <w:pPr>
        <w:pStyle w:val="Normal"/>
        <w:ind w:hanging="0"/>
        <w:jc w:val="both"/>
        <w:rPr/>
      </w:pPr>
      <w:r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организациях</w:t>
      </w:r>
      <w:r>
        <w:rPr>
          <w:sz w:val="28"/>
          <w:szCs w:val="28"/>
        </w:rPr>
        <w:t>», на 2-х листах.</w:t>
      </w:r>
    </w:p>
    <w:p>
      <w:pPr>
        <w:pStyle w:val="Normal"/>
        <w:ind w:hanging="0"/>
        <w:jc w:val="both"/>
        <w:rPr/>
      </w:pPr>
      <w:r>
        <w:rPr>
          <w:szCs w:val="28"/>
        </w:rPr>
        <w:tab/>
        <w:tab/>
      </w:r>
    </w:p>
    <w:p>
      <w:pPr>
        <w:pStyle w:val="Normal"/>
        <w:ind w:hanging="0"/>
        <w:jc w:val="both"/>
        <w:rPr/>
      </w:pPr>
      <w:r>
        <w:rPr>
          <w:szCs w:val="28"/>
        </w:rPr>
        <w:t>Н</w:t>
      </w:r>
      <w:r>
        <w:rPr>
          <w:szCs w:val="28"/>
        </w:rPr>
        <w:t xml:space="preserve">ачальник управления                                                                        </w:t>
      </w:r>
      <w:r>
        <w:rPr>
          <w:szCs w:val="28"/>
        </w:rPr>
        <w:t>С.Г. Демченко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Титов В.М.</w:t>
      </w:r>
    </w:p>
    <w:p>
      <w:pPr>
        <w:pStyle w:val="Normal"/>
        <w:jc w:val="both"/>
        <w:rPr/>
      </w:pPr>
      <w:r>
        <w:rPr>
          <w:sz w:val="22"/>
          <w:szCs w:val="22"/>
        </w:rPr>
        <w:t>8(86193)21063</w:t>
      </w:r>
    </w:p>
    <w:sectPr>
      <w:type w:val="nextPage"/>
      <w:pgSz w:w="11906" w:h="16838"/>
      <w:pgMar w:left="1701" w:right="567" w:header="0" w:top="568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7071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57071b"/>
    <w:pPr>
      <w:keepNext w:val="true"/>
      <w:outlineLvl w:val="0"/>
    </w:pPr>
    <w:rPr>
      <w:b/>
      <w:bCs/>
    </w:rPr>
  </w:style>
  <w:style w:type="paragraph" w:styleId="2">
    <w:name w:val="Heading 2"/>
    <w:basedOn w:val="Normal"/>
    <w:next w:val="Normal"/>
    <w:qFormat/>
    <w:rsid w:val="0057071b"/>
    <w:pPr>
      <w:keepNext w:val="true"/>
      <w:jc w:val="center"/>
      <w:outlineLvl w:val="1"/>
    </w:pPr>
    <w:rPr>
      <w:b/>
      <w:bCs/>
    </w:rPr>
  </w:style>
  <w:style w:type="paragraph" w:styleId="3">
    <w:name w:val="Heading 3"/>
    <w:basedOn w:val="Normal"/>
    <w:next w:val="Normal"/>
    <w:qFormat/>
    <w:rsid w:val="0057071b"/>
    <w:pPr>
      <w:keepNext w:val="true"/>
      <w:ind w:left="720" w:hanging="0"/>
      <w:jc w:val="both"/>
      <w:outlineLvl w:val="2"/>
    </w:pPr>
    <w:rPr>
      <w:b/>
      <w:bCs/>
    </w:rPr>
  </w:style>
  <w:style w:type="paragraph" w:styleId="4">
    <w:name w:val="Heading 4"/>
    <w:basedOn w:val="Normal"/>
    <w:next w:val="Normal"/>
    <w:qFormat/>
    <w:rsid w:val="0057071b"/>
    <w:pPr>
      <w:keepNext w:val="true"/>
      <w:spacing w:lineRule="auto" w:line="360"/>
      <w:ind w:firstLine="720"/>
      <w:outlineLvl w:val="3"/>
    </w:pPr>
    <w:rPr>
      <w:b/>
      <w:bCs/>
    </w:rPr>
  </w:style>
  <w:style w:type="paragraph" w:styleId="5">
    <w:name w:val="Heading 5"/>
    <w:basedOn w:val="Normal"/>
    <w:next w:val="Normal"/>
    <w:qFormat/>
    <w:rsid w:val="0057071b"/>
    <w:pPr>
      <w:keepNext w:val="true"/>
      <w:jc w:val="center"/>
      <w:outlineLvl w:val="4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eastAsia="Times New Roman" w:cs="Times New Roman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Style9">
    <w:name w:val="Интернет-ссылка"/>
    <w:rPr>
      <w:color w:val="000080"/>
      <w:u w:val="single"/>
      <w:lang w:val="zxx" w:eastAsia="zxx" w:bidi="zxx"/>
    </w:rPr>
  </w:style>
  <w:style w:type="character" w:styleId="ListLabel6">
    <w:name w:val="ListLabel 6"/>
    <w:qFormat/>
    <w:rPr>
      <w:rFonts w:ascii="Times New Roman" w:hAnsi="Times New Roman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sz w:val="24"/>
      <w:szCs w:val="24"/>
      <w:u w:val="none"/>
      <w:lang w:val="en-US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1">
    <w:name w:val="Body Text"/>
    <w:basedOn w:val="Normal"/>
    <w:rsid w:val="0057071b"/>
    <w:pPr>
      <w:spacing w:lineRule="auto" w:line="360"/>
      <w:jc w:val="both"/>
    </w:pPr>
    <w:rPr/>
  </w:style>
  <w:style w:type="paragraph" w:styleId="Style12">
    <w:name w:val="List"/>
    <w:basedOn w:val="Style11"/>
    <w:pPr/>
    <w:rPr>
      <w:rFonts w:cs="Mang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Mangal"/>
    </w:rPr>
  </w:style>
  <w:style w:type="paragraph" w:styleId="Style15">
    <w:name w:val="Body Text Indent"/>
    <w:basedOn w:val="Normal"/>
    <w:rsid w:val="0057071b"/>
    <w:pPr>
      <w:spacing w:lineRule="auto" w:line="360"/>
      <w:ind w:firstLine="720"/>
      <w:jc w:val="both"/>
    </w:pPr>
    <w:rPr/>
  </w:style>
  <w:style w:type="paragraph" w:styleId="BodyTextIndent2">
    <w:name w:val="Body Text Indent 2"/>
    <w:basedOn w:val="Normal"/>
    <w:qFormat/>
    <w:rsid w:val="0057071b"/>
    <w:pPr>
      <w:keepNext w:val="true"/>
      <w:ind w:left="360" w:hanging="0"/>
      <w:jc w:val="both"/>
      <w:outlineLvl w:val="0"/>
    </w:pPr>
    <w:rPr/>
  </w:style>
  <w:style w:type="paragraph" w:styleId="Style16" w:customStyle="1">
    <w:name w:val="Обычный.ОБЫЧНЫЙ"/>
    <w:qFormat/>
    <w:rsid w:val="0057071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BodyText2">
    <w:name w:val="Body Text 2"/>
    <w:basedOn w:val="Normal"/>
    <w:qFormat/>
    <w:rsid w:val="0057071b"/>
    <w:pPr>
      <w:jc w:val="center"/>
    </w:pPr>
    <w:rPr/>
  </w:style>
  <w:style w:type="paragraph" w:styleId="BalloonText">
    <w:name w:val="Balloon Text"/>
    <w:basedOn w:val="Normal"/>
    <w:semiHidden/>
    <w:qFormat/>
    <w:rsid w:val="003649b6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1eca"/>
    <w:pPr>
      <w:spacing w:before="0" w:after="0"/>
      <w:ind w:left="720" w:hanging="0"/>
      <w:contextualSpacing/>
    </w:pPr>
    <w:rPr/>
  </w:style>
  <w:style w:type="paragraph" w:styleId="Style17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3d07a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писем управления</Template>
  <TotalTime>828</TotalTime>
  <Application>LibreOffice/6.2.3.2$Windows_x86 LibreOffice_project/aecc05fe267cc68dde00352a451aa867b3b546ac</Application>
  <Pages>1</Pages>
  <Words>231</Words>
  <Characters>1749</Characters>
  <CharactersWithSpaces>2303</CharactersWithSpaces>
  <Paragraphs>30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2012-06-06T12:41:00Z</dcterms:created>
  <dc:creator>Наталья Борисовна</dc:creator>
  <dc:description/>
  <dc:language>ru-RU</dc:language>
  <cp:lastModifiedBy/>
  <cp:lastPrinted>2020-11-16T14:41:54Z</cp:lastPrinted>
  <dcterms:modified xsi:type="dcterms:W3CDTF">2020-11-16T14:45:47Z</dcterms:modified>
  <cp:revision>71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дом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